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4212AF"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09957038"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D450093" w:rsidR="00DF20A3" w:rsidRPr="00910DF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910DFE">
        <w:rPr>
          <w:rFonts w:ascii="Times New Roman" w:hAnsi="Times New Roman" w:cs="Times New Roman"/>
          <w:color w:val="000000" w:themeColor="text1"/>
          <w:sz w:val="24"/>
          <w:szCs w:val="24"/>
          <w:lang w:eastAsia="ar-SA"/>
        </w:rPr>
        <w:t>202</w:t>
      </w:r>
      <w:r w:rsidR="00766DA3">
        <w:rPr>
          <w:rFonts w:ascii="Times New Roman" w:hAnsi="Times New Roman" w:cs="Times New Roman"/>
          <w:color w:val="000000" w:themeColor="text1"/>
          <w:sz w:val="24"/>
          <w:szCs w:val="24"/>
          <w:lang w:eastAsia="ar-SA"/>
        </w:rPr>
        <w:t>5</w:t>
      </w:r>
      <w:r w:rsidR="00E93FCE" w:rsidRPr="00910DFE">
        <w:rPr>
          <w:rFonts w:ascii="Times New Roman" w:hAnsi="Times New Roman" w:cs="Times New Roman"/>
          <w:color w:val="000000" w:themeColor="text1"/>
          <w:sz w:val="24"/>
          <w:szCs w:val="24"/>
          <w:lang w:eastAsia="ar-SA"/>
        </w:rPr>
        <w:t>-</w:t>
      </w:r>
      <w:r w:rsidR="00FF60AA" w:rsidRPr="00910DFE">
        <w:rPr>
          <w:rFonts w:ascii="Times New Roman" w:hAnsi="Times New Roman" w:cs="Times New Roman"/>
          <w:color w:val="000000" w:themeColor="text1"/>
          <w:sz w:val="24"/>
          <w:szCs w:val="24"/>
          <w:lang w:eastAsia="ar-SA"/>
        </w:rPr>
        <w:t>0</w:t>
      </w:r>
      <w:r w:rsidR="00221067">
        <w:rPr>
          <w:rFonts w:ascii="Times New Roman" w:hAnsi="Times New Roman" w:cs="Times New Roman"/>
          <w:color w:val="000000" w:themeColor="text1"/>
          <w:sz w:val="24"/>
          <w:szCs w:val="24"/>
          <w:lang w:eastAsia="ar-SA"/>
        </w:rPr>
        <w:t>5</w:t>
      </w:r>
      <w:r w:rsidR="00F078A2" w:rsidRPr="00910DFE">
        <w:rPr>
          <w:rFonts w:ascii="Times New Roman" w:hAnsi="Times New Roman" w:cs="Times New Roman"/>
          <w:color w:val="000000" w:themeColor="text1"/>
          <w:sz w:val="24"/>
          <w:szCs w:val="24"/>
          <w:lang w:eastAsia="ar-SA"/>
        </w:rPr>
        <w:t>-</w:t>
      </w:r>
      <w:r w:rsidR="00766DA3">
        <w:rPr>
          <w:rFonts w:ascii="Times New Roman" w:hAnsi="Times New Roman" w:cs="Times New Roman"/>
          <w:color w:val="000000" w:themeColor="text1"/>
          <w:sz w:val="24"/>
          <w:szCs w:val="24"/>
          <w:lang w:eastAsia="ar-SA"/>
        </w:rPr>
        <w:t>28</w:t>
      </w:r>
    </w:p>
    <w:p w14:paraId="29A6891A" w14:textId="2B16F2AD" w:rsidR="00DF20A3" w:rsidRPr="00910DF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910DFE">
        <w:rPr>
          <w:rFonts w:ascii="Times New Roman" w:hAnsi="Times New Roman" w:cs="Times New Roman"/>
          <w:color w:val="000000" w:themeColor="text1"/>
          <w:sz w:val="24"/>
          <w:szCs w:val="24"/>
          <w:lang w:eastAsia="ar-SA"/>
        </w:rPr>
        <w:t xml:space="preserve">posėdžio </w:t>
      </w:r>
      <w:r w:rsidR="00995928" w:rsidRPr="00910DFE">
        <w:rPr>
          <w:rFonts w:ascii="Times New Roman" w:hAnsi="Times New Roman" w:cs="Times New Roman"/>
          <w:color w:val="000000" w:themeColor="text1"/>
          <w:sz w:val="24"/>
          <w:szCs w:val="24"/>
          <w:lang w:eastAsia="ar-SA"/>
        </w:rPr>
        <w:t>protokolu Nr. VP</w:t>
      </w:r>
      <w:r w:rsidR="00790E63" w:rsidRPr="00910DFE">
        <w:rPr>
          <w:rFonts w:ascii="Times New Roman" w:hAnsi="Times New Roman" w:cs="Times New Roman"/>
          <w:color w:val="000000" w:themeColor="text1"/>
          <w:sz w:val="24"/>
          <w:szCs w:val="24"/>
          <w:lang w:eastAsia="ar-SA"/>
        </w:rPr>
        <w:t>4</w:t>
      </w:r>
      <w:r w:rsidR="000B11C6" w:rsidRPr="00910DFE">
        <w:rPr>
          <w:rFonts w:ascii="Times New Roman" w:hAnsi="Times New Roman" w:cs="Times New Roman"/>
          <w:color w:val="000000" w:themeColor="text1"/>
          <w:sz w:val="24"/>
          <w:szCs w:val="24"/>
          <w:lang w:eastAsia="ar-SA"/>
        </w:rPr>
        <w:t>-</w:t>
      </w:r>
      <w:r w:rsidR="00AA2EA5">
        <w:rPr>
          <w:rFonts w:ascii="Times New Roman" w:hAnsi="Times New Roman" w:cs="Times New Roman"/>
          <w:color w:val="000000" w:themeColor="text1"/>
          <w:sz w:val="24"/>
          <w:szCs w:val="24"/>
          <w:lang w:eastAsia="ar-SA"/>
        </w:rPr>
        <w:t>1003</w:t>
      </w:r>
      <w:bookmarkStart w:id="0" w:name="_GoBack"/>
      <w:bookmarkEnd w:id="0"/>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77777777" w:rsidR="00766DA3" w:rsidRDefault="00766DA3" w:rsidP="00766DA3">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MOSĖDŽIO GIMNAZIJOS SPORTO SALĖS IR KITŲ PATALPŲ REMONTO DARBŲ</w:t>
      </w:r>
      <w:r w:rsidR="001B7C07" w:rsidRPr="001B7C07">
        <w:rPr>
          <w:rFonts w:ascii="Times New Roman" w:hAnsi="Times New Roman" w:cs="Times New Roman"/>
          <w:b/>
          <w:bCs/>
          <w:szCs w:val="20"/>
        </w:rPr>
        <w:t xml:space="preserve"> </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2A789F5"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78D31A7A" w:rsidR="00011F47" w:rsidRDefault="008B03A0" w:rsidP="0075634A">
      <w:pPr>
        <w:spacing w:after="0" w:line="240" w:lineRule="auto"/>
        <w:jc w:val="both"/>
        <w:rPr>
          <w:rFonts w:ascii="Times New Roman" w:hAnsi="Times New Roman" w:cs="Times New Roman"/>
          <w:color w:val="00000A"/>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9C5741">
        <w:rPr>
          <w:rFonts w:ascii="Times New Roman" w:hAnsi="Times New Roman" w:cs="Times New Roman"/>
          <w:b/>
          <w:bCs/>
          <w:sz w:val="24"/>
          <w:szCs w:val="24"/>
        </w:rPr>
        <w:t>Mosėdžio gimnazijos sporto salės ir kitų patalpų remonto</w:t>
      </w:r>
      <w:r w:rsidR="00B67ECF" w:rsidRPr="00B67ECF">
        <w:rPr>
          <w:rFonts w:ascii="Times New Roman" w:hAnsi="Times New Roman" w:cs="Times New Roman"/>
          <w:b/>
          <w:bCs/>
          <w:sz w:val="24"/>
          <w:szCs w:val="24"/>
        </w:rPr>
        <w:t xml:space="preserve"> 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5250FE65"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B154FC" w:rsidRPr="00F97A96">
        <w:rPr>
          <w:rFonts w:ascii="Times New Roman" w:hAnsi="Times New Roman" w:cs="Times New Roman"/>
          <w:b/>
          <w:bCs/>
          <w:sz w:val="24"/>
          <w:szCs w:val="24"/>
          <w:lang w:eastAsia="en-US"/>
        </w:rPr>
        <w:t>Skuodo</w:t>
      </w:r>
      <w:r w:rsidR="00B154FC" w:rsidRPr="00F97A96">
        <w:rPr>
          <w:rFonts w:ascii="Times New Roman" w:hAnsi="Times New Roman" w:cs="Times New Roman"/>
          <w:sz w:val="24"/>
          <w:szCs w:val="24"/>
          <w:lang w:eastAsia="en-US"/>
        </w:rPr>
        <w:t xml:space="preserve"> </w:t>
      </w:r>
      <w:r w:rsidR="009C5741">
        <w:rPr>
          <w:rFonts w:ascii="Times New Roman" w:hAnsi="Times New Roman" w:cs="Times New Roman"/>
          <w:b/>
          <w:bCs/>
          <w:sz w:val="24"/>
          <w:szCs w:val="24"/>
          <w:lang w:eastAsia="en-US"/>
        </w:rPr>
        <w:t>rajono Mosėdžio gimnazijai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9C5741">
        <w:rPr>
          <w:rFonts w:ascii="Times New Roman" w:hAnsi="Times New Roman" w:cs="Times New Roman"/>
          <w:sz w:val="24"/>
          <w:szCs w:val="24"/>
          <w:lang w:eastAsia="en-US"/>
        </w:rPr>
        <w:t>290893610</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9C5741">
        <w:rPr>
          <w:rFonts w:ascii="Times New Roman" w:hAnsi="Times New Roman" w:cs="Times New Roman"/>
          <w:sz w:val="24"/>
          <w:szCs w:val="24"/>
          <w:lang w:eastAsia="en-US"/>
        </w:rPr>
        <w:t>Salantų g. 5, LT-98271 Mosėdis, Skuodo rajonas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49955265"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Pr>
          <w:rFonts w:ascii="Times New Roman" w:hAnsi="Times New Roman" w:cs="Times New Roman"/>
        </w:rPr>
        <w:t>„</w:t>
      </w:r>
      <w:r w:rsidRPr="00CF1429">
        <w:rPr>
          <w:rFonts w:ascii="Times New Roman" w:hAnsi="Times New Roman" w:cs="Times New Roman"/>
        </w:rPr>
        <w:t>Techninėje specifikacijoje</w:t>
      </w:r>
      <w:r w:rsidR="007B73AD">
        <w:rPr>
          <w:rFonts w:ascii="Times New Roman" w:hAnsi="Times New Roman" w:cs="Times New Roman"/>
        </w:rPr>
        <w:t>“</w:t>
      </w:r>
      <w:r w:rsidR="009C5741">
        <w:rPr>
          <w:rFonts w:ascii="Times New Roman" w:hAnsi="Times New Roman" w:cs="Times New Roman"/>
        </w:rPr>
        <w:t xml:space="preserve"> (2</w:t>
      </w:r>
      <w:r w:rsidRPr="00CF1429">
        <w:rPr>
          <w:rFonts w:ascii="Times New Roman" w:hAnsi="Times New Roman" w:cs="Times New Roman"/>
        </w:rPr>
        <w:t xml:space="preserve"> priedas) ir </w:t>
      </w:r>
      <w:r w:rsidR="007B73AD">
        <w:rPr>
          <w:rFonts w:ascii="Times New Roman" w:hAnsi="Times New Roman" w:cs="Times New Roman"/>
        </w:rPr>
        <w:t>„</w:t>
      </w:r>
      <w:r w:rsidRPr="00CF1429">
        <w:rPr>
          <w:rFonts w:ascii="Times New Roman" w:hAnsi="Times New Roman" w:cs="Times New Roman"/>
        </w:rPr>
        <w:t>Darbų kiekių žiniaraš</w:t>
      </w:r>
      <w:r w:rsidR="009C5741">
        <w:rPr>
          <w:rFonts w:ascii="Times New Roman" w:hAnsi="Times New Roman" w:cs="Times New Roman"/>
        </w:rPr>
        <w:t>čiuose</w:t>
      </w:r>
      <w:r w:rsidR="007B73AD">
        <w:rPr>
          <w:rFonts w:ascii="Times New Roman" w:hAnsi="Times New Roman" w:cs="Times New Roman"/>
        </w:rPr>
        <w:t>“</w:t>
      </w:r>
      <w:r w:rsidR="009C5741">
        <w:rPr>
          <w:rFonts w:ascii="Times New Roman" w:hAnsi="Times New Roman" w:cs="Times New Roman"/>
        </w:rPr>
        <w:t xml:space="preserve"> (3</w:t>
      </w:r>
      <w:r w:rsidRPr="00CF1429">
        <w:rPr>
          <w:rFonts w:ascii="Times New Roman" w:hAnsi="Times New Roman" w:cs="Times New Roman"/>
        </w:rPr>
        <w:t xml:space="preserve"> priedas)</w:t>
      </w:r>
      <w:r w:rsidR="00B821A1" w:rsidRPr="00CF1429">
        <w:rPr>
          <w:rFonts w:ascii="Times New Roman" w:hAnsi="Times New Roman" w:cs="Times New Roman"/>
        </w:rPr>
        <w:t>.</w:t>
      </w:r>
    </w:p>
    <w:p w14:paraId="55B7CD85" w14:textId="2D911135"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150264">
        <w:rPr>
          <w:rFonts w:ascii="Times New Roman" w:hAnsi="Times New Roman" w:cs="Times New Roman"/>
        </w:rPr>
        <w:t xml:space="preserve">ir </w:t>
      </w:r>
      <w:r w:rsidR="00E93B4E">
        <w:rPr>
          <w:rFonts w:ascii="Times New Roman" w:hAnsi="Times New Roman" w:cs="Times New Roman"/>
        </w:rPr>
        <w:t>„D</w:t>
      </w:r>
      <w:r w:rsidR="009C5741">
        <w:rPr>
          <w:rFonts w:ascii="Times New Roman" w:hAnsi="Times New Roman" w:cs="Times New Roman"/>
        </w:rPr>
        <w:t>arbų kiekių žiniaraščiai</w:t>
      </w:r>
      <w:r w:rsidR="00E93B4E">
        <w:rPr>
          <w:rFonts w:ascii="Times New Roman" w:hAnsi="Times New Roman" w:cs="Times New Roman"/>
        </w:rPr>
        <w:t>“</w:t>
      </w:r>
      <w:r w:rsidR="009C5741">
        <w:rPr>
          <w:rFonts w:ascii="Times New Roman" w:hAnsi="Times New Roman" w:cs="Times New Roman"/>
        </w:rPr>
        <w:t xml:space="preserve"> (3</w:t>
      </w:r>
      <w:r w:rsidR="003447A0">
        <w:rPr>
          <w:rFonts w:ascii="Times New Roman" w:hAnsi="Times New Roman" w:cs="Times New Roman"/>
        </w:rPr>
        <w:t xml:space="preserve"> priedas)</w:t>
      </w:r>
      <w:r w:rsidR="00150264">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0143F091" w14:textId="56AD1520" w:rsidR="00FE6487" w:rsidRDefault="00FE6487" w:rsidP="00914700">
      <w:pPr>
        <w:pStyle w:val="prastasiniatinklio"/>
        <w:spacing w:before="0" w:beforeAutospacing="0" w:after="0" w:afterAutospacing="0"/>
        <w:ind w:firstLine="1296"/>
        <w:jc w:val="both"/>
        <w:rPr>
          <w:rFonts w:ascii="Times New Roman" w:hAnsi="Times New Roman" w:cs="Times New Roman"/>
          <w:b/>
          <w:u w:val="single"/>
        </w:rPr>
      </w:pPr>
      <w:r>
        <w:rPr>
          <w:rFonts w:ascii="Times New Roman" w:hAnsi="Times New Roman" w:cs="Times New Roman"/>
          <w:b/>
          <w:u w:val="single"/>
        </w:rPr>
        <w:t xml:space="preserve">2.6.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sidRPr="00674C26">
        <w:rPr>
          <w:rFonts w:ascii="Times New Roman" w:hAnsi="Times New Roman" w:cs="Times New Roman"/>
          <w:b/>
          <w:u w:val="single"/>
        </w:rPr>
        <w:t>per 3 darbo dienas po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privalės pateikti užpildytas ir pasirašytas lokalines darbų sąmatas. Sutartis įsigalios nuo lokalinių darbų sąmatų pateikimo dienos.</w:t>
      </w:r>
    </w:p>
    <w:p w14:paraId="5DB685B9" w14:textId="5C9C84DE"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Pr>
          <w:rFonts w:ascii="Times New Roman" w:hAnsi="Times New Roman" w:cs="Times New Roman"/>
          <w:lang w:eastAsia="en-US"/>
        </w:rPr>
        <w:t>7</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Pr>
          <w:rFonts w:ascii="Times New Roman" w:hAnsi="Times New Roman" w:cs="Times New Roman"/>
          <w:lang w:eastAsia="en-US"/>
        </w:rPr>
        <w:t>3</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įsigaliojimo datos.</w:t>
      </w:r>
    </w:p>
    <w:p w14:paraId="38875BB0" w14:textId="2F5F5A94"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FE6487">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9C5741">
        <w:rPr>
          <w:rFonts w:ascii="Times New Roman" w:hAnsi="Times New Roman" w:cs="Times New Roman"/>
          <w:b/>
          <w:bCs/>
          <w:color w:val="000000"/>
          <w:lang w:eastAsia="en-US"/>
        </w:rPr>
        <w:t>62 397,14</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850384" w:rsidRPr="009B5A6D">
        <w:rPr>
          <w:rFonts w:ascii="Times New Roman" w:hAnsi="Times New Roman" w:cs="Times New Roman"/>
          <w:b/>
          <w:bCs/>
          <w:color w:val="000000"/>
          <w:lang w:eastAsia="en-US"/>
        </w:rPr>
        <w:t>.</w:t>
      </w:r>
      <w:r w:rsidR="00684E22">
        <w:rPr>
          <w:rFonts w:ascii="Times New Roman" w:hAnsi="Times New Roman" w:cs="Times New Roman"/>
          <w:color w:val="000000"/>
          <w:lang w:eastAsia="en-US"/>
        </w:rPr>
        <w:t xml:space="preserve"> </w:t>
      </w:r>
    </w:p>
    <w:p w14:paraId="39D50555" w14:textId="66120E2B" w:rsidR="00BF446D" w:rsidRPr="00FA40F4" w:rsidRDefault="00BF446D" w:rsidP="00FA40F4">
      <w:pPr>
        <w:pStyle w:val="prastasiniatinklio"/>
        <w:spacing w:before="0" w:beforeAutospacing="0" w:after="0" w:afterAutospacing="0"/>
        <w:ind w:firstLine="1296"/>
        <w:jc w:val="both"/>
        <w:rPr>
          <w:rFonts w:ascii="Times New Roman" w:hAnsi="Times New Roman" w:cs="Times New Roman"/>
          <w:iCs/>
        </w:rPr>
      </w:pPr>
      <w:bookmarkStart w:id="1" w:name="_Hlk128054607"/>
      <w:r>
        <w:rPr>
          <w:rFonts w:ascii="Times New Roman" w:hAnsi="Times New Roman" w:cs="Times New Roman"/>
          <w:iCs/>
        </w:rPr>
        <w:t>2.</w:t>
      </w:r>
      <w:r w:rsidR="00FE6487">
        <w:rPr>
          <w:rFonts w:ascii="Times New Roman" w:hAnsi="Times New Roman" w:cs="Times New Roman"/>
          <w:iCs/>
        </w:rPr>
        <w:t>9</w:t>
      </w:r>
      <w:r>
        <w:rPr>
          <w:rFonts w:ascii="Times New Roman" w:hAnsi="Times New Roman" w:cs="Times New Roman"/>
          <w:iCs/>
        </w:rPr>
        <w:t xml:space="preserve">. </w:t>
      </w:r>
      <w:r w:rsidRPr="00BF446D">
        <w:rPr>
          <w:rFonts w:ascii="Times New Roman" w:hAnsi="Times New Roman" w:cs="Times New Roman"/>
          <w:iCs/>
        </w:rPr>
        <w:t xml:space="preserve">Pirkimas </w:t>
      </w:r>
      <w:r w:rsidR="00E8047A">
        <w:rPr>
          <w:rFonts w:ascii="Times New Roman" w:hAnsi="Times New Roman" w:cs="Times New Roman"/>
          <w:iCs/>
        </w:rPr>
        <w:t xml:space="preserve">atliekamas, įgyvendinant </w:t>
      </w:r>
      <w:r w:rsidR="00C10C9C">
        <w:rPr>
          <w:rFonts w:ascii="Times New Roman" w:hAnsi="Times New Roman" w:cs="Times New Roman"/>
          <w:iCs/>
        </w:rPr>
        <w:t xml:space="preserve">Ekonomikos gaivinimo ir atsparumo didinimo priemonės (EGADP) bei Lietuvos Respublikos valstybės biudžeto lėšomis finansuojamą projektą </w:t>
      </w:r>
      <w:r w:rsidR="00C10C9C" w:rsidRPr="00D373EE">
        <w:rPr>
          <w:rFonts w:ascii="Times New Roman" w:hAnsi="Times New Roman" w:cs="Times New Roman"/>
          <w:iCs/>
        </w:rPr>
        <w:t>„Tūkstantmečio mokykl</w:t>
      </w:r>
      <w:r w:rsidR="00C10C9C">
        <w:rPr>
          <w:rFonts w:ascii="Times New Roman" w:hAnsi="Times New Roman" w:cs="Times New Roman"/>
          <w:iCs/>
        </w:rPr>
        <w:t>os</w:t>
      </w:r>
      <w:r w:rsidR="00C10C9C" w:rsidRPr="00D373EE">
        <w:rPr>
          <w:rFonts w:ascii="Times New Roman" w:hAnsi="Times New Roman" w:cs="Times New Roman"/>
          <w:iCs/>
        </w:rPr>
        <w:t xml:space="preserve"> II“</w:t>
      </w:r>
      <w:r w:rsidR="00C10C9C">
        <w:rPr>
          <w:rFonts w:ascii="Times New Roman" w:hAnsi="Times New Roman" w:cs="Times New Roman"/>
          <w:iCs/>
        </w:rPr>
        <w:t xml:space="preserve"> (projekto Nr. 10-012-P-00</w:t>
      </w:r>
      <w:r w:rsidR="00C010B6">
        <w:rPr>
          <w:rFonts w:ascii="Times New Roman" w:hAnsi="Times New Roman" w:cs="Times New Roman"/>
          <w:iCs/>
        </w:rPr>
        <w:t>0</w:t>
      </w:r>
      <w:r w:rsidR="00C10C9C">
        <w:rPr>
          <w:rFonts w:ascii="Times New Roman" w:hAnsi="Times New Roman" w:cs="Times New Roman"/>
          <w:iCs/>
        </w:rPr>
        <w:t>1).</w:t>
      </w:r>
    </w:p>
    <w:bookmarkEnd w:id="1"/>
    <w:p w14:paraId="6B47F1A8" w14:textId="200694FF"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shd w:val="clear" w:color="auto" w:fill="auto"/>
          </w:tcPr>
          <w:p w14:paraId="2251B9E5"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34554728"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shd w:val="clear" w:color="auto" w:fill="auto"/>
          </w:tcPr>
          <w:p w14:paraId="46978F84" w14:textId="77777777" w:rsidR="00FE6487" w:rsidRPr="00222229" w:rsidRDefault="00FE6487" w:rsidP="005E5E5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E6487" w:rsidRPr="00222229" w14:paraId="5CF611A2" w14:textId="77777777" w:rsidTr="00FE6487">
        <w:tc>
          <w:tcPr>
            <w:tcW w:w="825" w:type="dxa"/>
            <w:shd w:val="clear" w:color="auto" w:fill="auto"/>
          </w:tcPr>
          <w:p w14:paraId="4E7E5870" w14:textId="77777777" w:rsidR="00FE6487" w:rsidRPr="00222229" w:rsidRDefault="00FE6487" w:rsidP="005E5E5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60139EB9" w14:textId="3B59876F" w:rsidR="00FE6487" w:rsidRDefault="00FE6487" w:rsidP="005E5E52">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 xml:space="preserve">Tiekėjas privalo pasiūlyti tinkamą kvalifikaciją turintį statybos vadovą, kurį numatoma paskirti </w:t>
            </w:r>
            <w:r w:rsidRPr="0097354C">
              <w:rPr>
                <w:rFonts w:ascii="Times New Roman" w:hAnsi="Times New Roman" w:cs="Times New Roman"/>
                <w:sz w:val="24"/>
                <w:szCs w:val="24"/>
              </w:rPr>
              <w:lastRenderedPageBreak/>
              <w:t>vadovauti</w:t>
            </w:r>
            <w:r>
              <w:rPr>
                <w:rFonts w:ascii="Times New Roman" w:hAnsi="Times New Roman" w:cs="Times New Roman"/>
                <w:sz w:val="24"/>
                <w:szCs w:val="24"/>
              </w:rPr>
              <w:t xml:space="preserve"> darbams: statinių kategorija </w:t>
            </w:r>
            <w:r w:rsidRPr="0097354C">
              <w:rPr>
                <w:rFonts w:ascii="Times New Roman" w:hAnsi="Times New Roman" w:cs="Times New Roman"/>
                <w:sz w:val="24"/>
                <w:szCs w:val="24"/>
              </w:rPr>
              <w:t>ypatingi statiniai, pogrupis –</w:t>
            </w:r>
            <w:r>
              <w:rPr>
                <w:rFonts w:ascii="Times New Roman" w:hAnsi="Times New Roman" w:cs="Times New Roman"/>
                <w:sz w:val="24"/>
                <w:szCs w:val="24"/>
              </w:rPr>
              <w:t xml:space="preserve"> </w:t>
            </w:r>
            <w:r w:rsidRPr="0097354C">
              <w:rPr>
                <w:rFonts w:ascii="Times New Roman" w:hAnsi="Times New Roman" w:cs="Times New Roman"/>
                <w:sz w:val="24"/>
                <w:szCs w:val="24"/>
              </w:rPr>
              <w:t>negyvenamieji pastatai.</w:t>
            </w:r>
          </w:p>
          <w:p w14:paraId="6BBCF778" w14:textId="77777777" w:rsidR="00FE6487" w:rsidRDefault="00FE6487" w:rsidP="005E5E52">
            <w:pPr>
              <w:pBdr>
                <w:top w:val="single" w:sz="4" w:space="1" w:color="auto"/>
              </w:pBdr>
              <w:jc w:val="both"/>
              <w:rPr>
                <w:rFonts w:ascii="Times New Roman" w:hAnsi="Times New Roman" w:cs="Times New Roman"/>
                <w:sz w:val="24"/>
                <w:szCs w:val="24"/>
              </w:rPr>
            </w:pPr>
          </w:p>
          <w:p w14:paraId="4B6EB5BF" w14:textId="77777777" w:rsidR="00FE6487" w:rsidRDefault="00FE6487" w:rsidP="005E5E52">
            <w:pPr>
              <w:pBdr>
                <w:top w:val="single" w:sz="4" w:space="1" w:color="auto"/>
              </w:pBdr>
              <w:jc w:val="both"/>
              <w:rPr>
                <w:rFonts w:ascii="Times New Roman" w:hAnsi="Times New Roman" w:cs="Times New Roman"/>
                <w:sz w:val="24"/>
                <w:szCs w:val="24"/>
              </w:rPr>
            </w:pPr>
          </w:p>
          <w:p w14:paraId="713F43AA" w14:textId="77777777" w:rsidR="00FE6487" w:rsidRDefault="00FE6487" w:rsidP="005E5E52">
            <w:pPr>
              <w:pBdr>
                <w:top w:val="single" w:sz="4" w:space="1" w:color="auto"/>
              </w:pBdr>
              <w:jc w:val="both"/>
              <w:rPr>
                <w:rFonts w:ascii="Times New Roman" w:hAnsi="Times New Roman" w:cs="Times New Roman"/>
                <w:sz w:val="24"/>
                <w:szCs w:val="24"/>
              </w:rPr>
            </w:pPr>
          </w:p>
          <w:p w14:paraId="2313C473" w14:textId="77777777" w:rsidR="00FE6487" w:rsidRDefault="00FE6487" w:rsidP="005E5E52">
            <w:pPr>
              <w:pBdr>
                <w:top w:val="single" w:sz="4" w:space="1" w:color="auto"/>
              </w:pBdr>
              <w:jc w:val="both"/>
              <w:rPr>
                <w:rFonts w:ascii="Times New Roman" w:hAnsi="Times New Roman" w:cs="Times New Roman"/>
                <w:sz w:val="24"/>
                <w:szCs w:val="24"/>
              </w:rPr>
            </w:pPr>
          </w:p>
          <w:p w14:paraId="486434A3" w14:textId="77777777" w:rsidR="00FE6487" w:rsidRDefault="00FE6487" w:rsidP="005E5E52">
            <w:pPr>
              <w:pBdr>
                <w:top w:val="single" w:sz="4" w:space="1" w:color="auto"/>
              </w:pBdr>
              <w:jc w:val="both"/>
              <w:rPr>
                <w:rFonts w:ascii="Times New Roman" w:hAnsi="Times New Roman" w:cs="Times New Roman"/>
                <w:sz w:val="24"/>
                <w:szCs w:val="24"/>
              </w:rPr>
            </w:pPr>
          </w:p>
          <w:p w14:paraId="47442848" w14:textId="77777777" w:rsidR="00FE6487" w:rsidRDefault="00FE6487" w:rsidP="005E5E52">
            <w:pPr>
              <w:pBdr>
                <w:top w:val="single" w:sz="4" w:space="1" w:color="auto"/>
              </w:pBdr>
              <w:jc w:val="both"/>
              <w:rPr>
                <w:rFonts w:ascii="Times New Roman" w:hAnsi="Times New Roman" w:cs="Times New Roman"/>
                <w:sz w:val="24"/>
                <w:szCs w:val="24"/>
              </w:rPr>
            </w:pPr>
          </w:p>
          <w:p w14:paraId="1CCA2E8C" w14:textId="77777777" w:rsidR="00FE6487" w:rsidRDefault="00FE6487" w:rsidP="005E5E52">
            <w:pPr>
              <w:pBdr>
                <w:top w:val="single" w:sz="4" w:space="1" w:color="auto"/>
              </w:pBdr>
              <w:jc w:val="both"/>
              <w:rPr>
                <w:rFonts w:ascii="Times New Roman" w:hAnsi="Times New Roman" w:cs="Times New Roman"/>
                <w:sz w:val="24"/>
                <w:szCs w:val="24"/>
              </w:rPr>
            </w:pPr>
          </w:p>
          <w:p w14:paraId="136862EA" w14:textId="77777777" w:rsidR="00FE6487" w:rsidRDefault="00FE6487" w:rsidP="005E5E52">
            <w:pPr>
              <w:pBdr>
                <w:top w:val="single" w:sz="4" w:space="1" w:color="auto"/>
              </w:pBdr>
              <w:jc w:val="both"/>
              <w:rPr>
                <w:rFonts w:ascii="Times New Roman" w:hAnsi="Times New Roman" w:cs="Times New Roman"/>
                <w:sz w:val="24"/>
                <w:szCs w:val="24"/>
              </w:rPr>
            </w:pPr>
          </w:p>
          <w:p w14:paraId="26A76B60" w14:textId="77777777" w:rsidR="00FE6487" w:rsidRDefault="00FE6487" w:rsidP="005E5E52">
            <w:pPr>
              <w:pBdr>
                <w:top w:val="single" w:sz="4" w:space="1" w:color="auto"/>
              </w:pBdr>
              <w:jc w:val="both"/>
              <w:rPr>
                <w:rFonts w:ascii="Times New Roman" w:hAnsi="Times New Roman" w:cs="Times New Roman"/>
                <w:sz w:val="24"/>
                <w:szCs w:val="24"/>
              </w:rPr>
            </w:pPr>
          </w:p>
          <w:p w14:paraId="7FCEF679" w14:textId="77777777" w:rsidR="00FE6487" w:rsidRDefault="00FE6487" w:rsidP="005E5E52">
            <w:pPr>
              <w:pBdr>
                <w:top w:val="single" w:sz="4" w:space="1" w:color="auto"/>
              </w:pBdr>
              <w:jc w:val="both"/>
              <w:rPr>
                <w:rFonts w:ascii="Times New Roman" w:hAnsi="Times New Roman" w:cs="Times New Roman"/>
                <w:sz w:val="24"/>
                <w:szCs w:val="24"/>
              </w:rPr>
            </w:pPr>
          </w:p>
          <w:p w14:paraId="41D26D6D" w14:textId="77777777" w:rsidR="00FE6487" w:rsidRDefault="00FE6487" w:rsidP="005E5E52">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shd w:val="clear" w:color="auto" w:fill="auto"/>
          </w:tcPr>
          <w:p w14:paraId="278FE946" w14:textId="77777777" w:rsidR="00FE6487" w:rsidRPr="00162145"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56F4DB99" w14:textId="3C0A8F1A" w:rsidR="00FE6487" w:rsidRDefault="00FE6487" w:rsidP="005E5E5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w:t>
            </w:r>
            <w:r w:rsidRPr="00162145">
              <w:rPr>
                <w:rFonts w:ascii="Times New Roman" w:hAnsi="Times New Roman" w:cs="Times New Roman"/>
                <w:sz w:val="24"/>
                <w:szCs w:val="24"/>
                <w:lang w:eastAsia="en-US"/>
              </w:rPr>
              <w:lastRenderedPageBreak/>
              <w:t xml:space="preserve">specialistų sąrašas (parengtas pagal sąlygų </w:t>
            </w:r>
            <w:r>
              <w:rPr>
                <w:rFonts w:ascii="Times New Roman" w:hAnsi="Times New Roman" w:cs="Times New Roman"/>
                <w:sz w:val="24"/>
                <w:szCs w:val="24"/>
                <w:lang w:eastAsia="en-US"/>
              </w:rPr>
              <w:t>5</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0A996D21" w14:textId="77777777" w:rsidR="00FE6487" w:rsidRPr="00F01B39" w:rsidRDefault="00FE6487" w:rsidP="005E5E52">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3AFC37B9" w14:textId="77777777" w:rsidR="00FE6487" w:rsidRPr="00E33AB4" w:rsidRDefault="00FE6487" w:rsidP="005E5E52">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78F2788A"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09073927" w14:textId="77777777" w:rsidR="00FE6487" w:rsidRPr="00162145" w:rsidRDefault="00FE6487" w:rsidP="005E5E52">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752839BF" w14:textId="77777777" w:rsidR="00FE6487" w:rsidRPr="00162145" w:rsidRDefault="00FE6487" w:rsidP="005E5E52">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7777777" w:rsidR="00FE6487" w:rsidRPr="00162145" w:rsidRDefault="00FE6487" w:rsidP="005E5E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lastRenderedPageBreak/>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5212E63D" w14:textId="77777777" w:rsidR="00FE6487" w:rsidRPr="006B3832" w:rsidRDefault="00FE6487" w:rsidP="00FE648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3A178EC6" w14:textId="77777777" w:rsidR="00FE6487" w:rsidRDefault="00FE6487" w:rsidP="00FE648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3.4.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w:t>
      </w:r>
      <w:r w:rsidRPr="00E70CC0">
        <w:rPr>
          <w:rFonts w:ascii="Times New Roman" w:hAnsi="Times New Roman" w:cs="Times New Roman"/>
        </w:rPr>
        <w:lastRenderedPageBreak/>
        <w:t>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lastRenderedPageBreak/>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P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w:t>
      </w:r>
      <w:r w:rsidR="00DF20A3" w:rsidRPr="00065761">
        <w:rPr>
          <w:rFonts w:ascii="Times New Roman" w:hAnsi="Times New Roman" w:cs="Times New Roman"/>
        </w:rPr>
        <w:lastRenderedPageBreak/>
        <w:t xml:space="preserve">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xml:space="preserve">. Perkančioji organizacija, gavusi tiekėjo pretenziją, nedelsdama sustabdo pirkimo procedūras, kol bus išnagrinėta ši pretenzija ir priimtas sprendimas. Perkančioji organizacija negali </w:t>
      </w:r>
      <w:r w:rsidR="00DF20A3" w:rsidRPr="00065761">
        <w:rPr>
          <w:rFonts w:ascii="Times New Roman" w:hAnsi="Times New Roman" w:cs="Times New Roman"/>
        </w:rPr>
        <w:lastRenderedPageBreak/>
        <w:t>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4CB27C2B" w14:textId="0F1B0CC3"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Darbų kiekių žiniaraštis;</w:t>
      </w:r>
    </w:p>
    <w:p w14:paraId="54C3694F" w14:textId="0463F972" w:rsidR="00806879"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FE6487">
        <w:rPr>
          <w:rFonts w:ascii="Times New Roman" w:hAnsi="Times New Roman" w:cs="Times New Roman"/>
        </w:rPr>
        <w:t>Sutarties projektas;</w:t>
      </w:r>
    </w:p>
    <w:p w14:paraId="3CD44E36" w14:textId="12CE5E1A" w:rsidR="00FE6487" w:rsidRDefault="00FE648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Specialistų sąrašas.</w:t>
      </w:r>
    </w:p>
    <w:sectPr w:rsidR="00FE6487" w:rsidSect="00BA4A60">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98BC" w14:textId="77777777" w:rsidR="004212AF" w:rsidRDefault="004212AF">
      <w:pPr>
        <w:spacing w:after="0" w:line="240" w:lineRule="auto"/>
      </w:pPr>
      <w:r>
        <w:separator/>
      </w:r>
    </w:p>
  </w:endnote>
  <w:endnote w:type="continuationSeparator" w:id="0">
    <w:p w14:paraId="11B49A79" w14:textId="77777777" w:rsidR="004212AF" w:rsidRDefault="00421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68D0" w14:textId="77777777" w:rsidR="004212AF" w:rsidRDefault="004212AF">
      <w:pPr>
        <w:spacing w:after="0" w:line="240" w:lineRule="auto"/>
      </w:pPr>
      <w:r>
        <w:separator/>
      </w:r>
    </w:p>
  </w:footnote>
  <w:footnote w:type="continuationSeparator" w:id="0">
    <w:p w14:paraId="5609E5B6" w14:textId="77777777" w:rsidR="004212AF" w:rsidRDefault="004212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7E6EB7" w:rsidRDefault="00DF20A3">
    <w:pPr>
      <w:pStyle w:val="Antrats"/>
      <w:jc w:val="center"/>
    </w:pPr>
    <w:r>
      <w:fldChar w:fldCharType="begin"/>
    </w:r>
    <w:r>
      <w:instrText>PAGE   \* MERGEFORMAT</w:instrText>
    </w:r>
    <w:r>
      <w:fldChar w:fldCharType="separate"/>
    </w:r>
    <w:r w:rsidR="00AA2EA5">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69083-5D7B-4CFA-935E-7326AC4B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2738</TotalTime>
  <Pages>1</Pages>
  <Words>14609</Words>
  <Characters>8328</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1739</cp:revision>
  <cp:lastPrinted>2025-05-28T13:05:00Z</cp:lastPrinted>
  <dcterms:created xsi:type="dcterms:W3CDTF">2022-03-01T14:17:00Z</dcterms:created>
  <dcterms:modified xsi:type="dcterms:W3CDTF">2025-05-28T14:04:00Z</dcterms:modified>
</cp:coreProperties>
</file>